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F6DA3">
              <w:rPr>
                <w:rFonts w:ascii="Optima" w:hAnsi="Optima"/>
                <w:b/>
              </w:rPr>
              <w:t>2.OA.1</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FF6DA3">
              <w:rPr>
                <w:rFonts w:ascii="Optima" w:hAnsi="Optima"/>
                <w:b/>
                <w:sz w:val="28"/>
                <w:szCs w:val="28"/>
              </w:rPr>
              <w:t>1-2</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FF6DA3" w:rsidRDefault="00FF6DA3" w:rsidP="00FF6DA3">
            <w:pPr>
              <w:rPr>
                <w:rFonts w:ascii="Optima" w:hAnsi="Optima"/>
              </w:rPr>
            </w:pPr>
            <w:r>
              <w:rPr>
                <w:rFonts w:ascii="Optima" w:hAnsi="Optima"/>
              </w:rPr>
              <w:t>Quick review by having the students give vocabulary words that they know that deal with addition.</w:t>
            </w:r>
          </w:p>
          <w:p w:rsidR="00FF6DA3" w:rsidRDefault="00FF6DA3" w:rsidP="00FF6DA3">
            <w:pPr>
              <w:rPr>
                <w:rFonts w:ascii="Optima" w:hAnsi="Optima"/>
              </w:rPr>
            </w:pPr>
            <w:r>
              <w:rPr>
                <w:rFonts w:ascii="Optima" w:hAnsi="Optima"/>
              </w:rPr>
              <w:t>Some examples from lesson 1-1 would include: part, whole, add, sum, addition sentence, plus (+), equals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FF6DA3" w:rsidRDefault="00FF6DA3" w:rsidP="00226FDF">
            <w:pPr>
              <w:rPr>
                <w:rFonts w:ascii="Optima" w:hAnsi="Optima"/>
              </w:rPr>
            </w:pPr>
          </w:p>
          <w:p w:rsidR="00FF6DA3" w:rsidRDefault="00FF6DA3" w:rsidP="00226FDF">
            <w:pPr>
              <w:rPr>
                <w:rFonts w:ascii="Optima" w:hAnsi="Optima"/>
              </w:rPr>
            </w:pPr>
            <w:r>
              <w:rPr>
                <w:rFonts w:ascii="Optima" w:hAnsi="Optima"/>
              </w:rPr>
              <w:t>New vocabulary for lesson 1-2: join</w:t>
            </w:r>
          </w:p>
          <w:p w:rsidR="00FF6DA3" w:rsidRDefault="00FF6DA3" w:rsidP="00226FDF">
            <w:pPr>
              <w:rPr>
                <w:rFonts w:ascii="Optima" w:hAnsi="Optima"/>
              </w:rPr>
            </w:pPr>
            <w:r>
              <w:rPr>
                <w:rFonts w:ascii="Optima" w:hAnsi="Optima"/>
              </w:rPr>
              <w:t>Start with real world examples of what you are doing when you “join” something.  What happens when you join a game, team, or club.  Where you their at the beginning or did you need to sign-up.  Have the students physically act what it means to join.</w:t>
            </w:r>
          </w:p>
          <w:p w:rsidR="00FF6DA3" w:rsidRDefault="00FF6DA3" w:rsidP="00226FDF">
            <w:pPr>
              <w:rPr>
                <w:rFonts w:ascii="Optima" w:hAnsi="Optima"/>
              </w:rPr>
            </w:pPr>
          </w:p>
          <w:p w:rsidR="00FF6DA3" w:rsidRDefault="00FF6DA3" w:rsidP="00226FDF">
            <w:pPr>
              <w:rPr>
                <w:rFonts w:ascii="Optima" w:hAnsi="Optima"/>
              </w:rPr>
            </w:pPr>
            <w:r>
              <w:rPr>
                <w:rFonts w:ascii="Optima" w:hAnsi="Optima"/>
              </w:rPr>
              <w:t>Have the students do a diagram of a part joining another part.</w:t>
            </w:r>
            <w:r w:rsidR="00C602BF">
              <w:rPr>
                <w:rFonts w:ascii="Optima" w:hAnsi="Optima"/>
              </w:rPr>
              <w:t xml:space="preserve">  For example a student joining a game at recess.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951492" w:rsidRDefault="00951492" w:rsidP="00AF6808">
            <w:pPr>
              <w:ind w:left="1110"/>
              <w:rPr>
                <w:rFonts w:ascii="Optima" w:hAnsi="Optima"/>
              </w:rPr>
            </w:pPr>
            <w:r>
              <w:rPr>
                <w:rFonts w:ascii="Optima" w:hAnsi="Optima"/>
              </w:rPr>
              <w:t>Materials needed:  Different color uni-fix cubes or counters and “part-part-whole” mats</w:t>
            </w:r>
            <w:r w:rsidR="00BF2AD3">
              <w:rPr>
                <w:rFonts w:ascii="Optima" w:hAnsi="Optima"/>
              </w:rPr>
              <w:t xml:space="preserve"> and dry erase markers</w:t>
            </w:r>
            <w:r>
              <w:rPr>
                <w:rFonts w:ascii="Optima" w:hAnsi="Optima"/>
              </w:rPr>
              <w:t>.</w:t>
            </w:r>
          </w:p>
          <w:p w:rsidR="00951492" w:rsidRDefault="00951492" w:rsidP="00AF6808">
            <w:pPr>
              <w:ind w:left="1110"/>
              <w:rPr>
                <w:rFonts w:ascii="Optima" w:hAnsi="Optima"/>
              </w:rPr>
            </w:pPr>
          </w:p>
          <w:p w:rsidR="00BF2AD3" w:rsidRDefault="00BF2AD3" w:rsidP="00AF6808">
            <w:pPr>
              <w:ind w:left="1110"/>
              <w:rPr>
                <w:rFonts w:ascii="Optima" w:hAnsi="Optima"/>
              </w:rPr>
            </w:pPr>
            <w:r>
              <w:rPr>
                <w:rFonts w:ascii="Optima" w:hAnsi="Optima"/>
              </w:rPr>
              <w:t xml:space="preserve">Introduce students to the “part-part-whole” mat and do some practice problems with the whole group demonstrating how to use it.  Have the students follow along with you on their mats.  </w:t>
            </w:r>
          </w:p>
          <w:p w:rsidR="00BF2AD3" w:rsidRDefault="00BF2AD3" w:rsidP="00AF6808">
            <w:pPr>
              <w:ind w:left="1110"/>
              <w:rPr>
                <w:rFonts w:ascii="Optima" w:hAnsi="Optima"/>
              </w:rPr>
            </w:pPr>
          </w:p>
          <w:p w:rsidR="00BF2AD3" w:rsidRDefault="00BF2AD3" w:rsidP="00AF6808">
            <w:pPr>
              <w:ind w:left="1110"/>
              <w:rPr>
                <w:rFonts w:ascii="Optima" w:hAnsi="Optima"/>
              </w:rPr>
            </w:pPr>
            <w:r>
              <w:rPr>
                <w:rFonts w:ascii="Optima" w:hAnsi="Optima"/>
              </w:rPr>
              <w:t>Check for understanding by walking the room while the students are working to check for understanding.  Are they use the mats correctly.</w:t>
            </w:r>
            <w:r w:rsidR="00542A69">
              <w:rPr>
                <w:rFonts w:ascii="Optima" w:hAnsi="Optima"/>
              </w:rPr>
              <w:t xml:space="preserve"> </w:t>
            </w:r>
          </w:p>
          <w:p w:rsidR="00BF2AD3" w:rsidRDefault="00BF2AD3" w:rsidP="00AF6808">
            <w:pPr>
              <w:ind w:left="1110"/>
              <w:rPr>
                <w:rFonts w:ascii="Optima" w:hAnsi="Optima"/>
              </w:rPr>
            </w:pPr>
          </w:p>
          <w:p w:rsidR="00D409FF" w:rsidRDefault="00BF2AD3" w:rsidP="00AF6808">
            <w:pPr>
              <w:ind w:left="1110"/>
              <w:rPr>
                <w:rFonts w:ascii="Optima" w:hAnsi="Optima"/>
              </w:rPr>
            </w:pPr>
            <w:r>
              <w:rPr>
                <w:rFonts w:ascii="Optima" w:hAnsi="Optima"/>
              </w:rPr>
              <w:t>Students will record their work on the “part-part-whole” mats.</w:t>
            </w:r>
          </w:p>
          <w:p w:rsidR="00D409FF" w:rsidRDefault="00D409FF" w:rsidP="00AF6808">
            <w:pPr>
              <w:ind w:left="1110"/>
              <w:rPr>
                <w:rFonts w:ascii="Optima" w:hAnsi="Optima"/>
              </w:rPr>
            </w:pPr>
          </w:p>
          <w:p w:rsidR="00D409FF" w:rsidRDefault="00D409FF" w:rsidP="00AF6808">
            <w:pPr>
              <w:ind w:left="1110"/>
              <w:rPr>
                <w:rFonts w:ascii="Optima" w:hAnsi="Optima"/>
              </w:rPr>
            </w:pPr>
            <w:r>
              <w:rPr>
                <w:rFonts w:ascii="Optima" w:hAnsi="Optima"/>
              </w:rPr>
              <w:t>Questions:</w:t>
            </w:r>
          </w:p>
          <w:p w:rsidR="00D409FF" w:rsidRDefault="00D409FF" w:rsidP="00AF6808">
            <w:pPr>
              <w:ind w:left="1110"/>
              <w:rPr>
                <w:rFonts w:ascii="Optima" w:hAnsi="Optima"/>
              </w:rPr>
            </w:pPr>
            <w:r>
              <w:rPr>
                <w:rFonts w:ascii="Optima" w:hAnsi="Optima"/>
              </w:rPr>
              <w:t>What does this part represent?</w:t>
            </w:r>
          </w:p>
          <w:p w:rsidR="00D409FF" w:rsidRDefault="00D409FF" w:rsidP="00AF6808">
            <w:pPr>
              <w:ind w:left="1110"/>
              <w:rPr>
                <w:rFonts w:ascii="Optima" w:hAnsi="Optima"/>
              </w:rPr>
            </w:pPr>
            <w:r>
              <w:rPr>
                <w:rFonts w:ascii="Optima" w:hAnsi="Optima"/>
              </w:rPr>
              <w:t>If our whole is ten can we have ……. (ie. Can we have 6 in one part and 4 in the other?)</w:t>
            </w:r>
          </w:p>
          <w:p w:rsidR="00DC5AC7" w:rsidRDefault="00D409FF" w:rsidP="00AF6808">
            <w:pPr>
              <w:ind w:left="1110"/>
              <w:rPr>
                <w:rFonts w:ascii="Optima" w:hAnsi="Optima"/>
              </w:rPr>
            </w:pPr>
            <w:r>
              <w:rPr>
                <w:rFonts w:ascii="Optima" w:hAnsi="Optima"/>
              </w:rPr>
              <w:t>Why or why not?</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409FF" w:rsidRDefault="00BF2AD3" w:rsidP="00AF6808">
            <w:pPr>
              <w:rPr>
                <w:rFonts w:ascii="Optima" w:hAnsi="Optima"/>
              </w:rPr>
            </w:pPr>
            <w:r>
              <w:rPr>
                <w:rFonts w:ascii="Optima" w:hAnsi="Optima"/>
              </w:rPr>
              <w:t>Students will record their work on the “part-part-whole” mats.</w:t>
            </w:r>
          </w:p>
          <w:p w:rsidR="00D409FF" w:rsidRDefault="00D409FF" w:rsidP="00AF6808">
            <w:pPr>
              <w:rPr>
                <w:rFonts w:ascii="Optima" w:hAnsi="Optima"/>
              </w:rPr>
            </w:pPr>
          </w:p>
          <w:p w:rsidR="00D409FF" w:rsidRDefault="00D409FF" w:rsidP="00AF6808">
            <w:pPr>
              <w:rPr>
                <w:rFonts w:ascii="Optima" w:hAnsi="Optima"/>
              </w:rPr>
            </w:pPr>
            <w:r>
              <w:rPr>
                <w:rFonts w:ascii="Optima" w:hAnsi="Optima"/>
              </w:rPr>
              <w:t>Questions:</w:t>
            </w:r>
          </w:p>
          <w:p w:rsidR="00D409FF" w:rsidRDefault="00D409FF" w:rsidP="00AF6808">
            <w:pPr>
              <w:rPr>
                <w:rFonts w:ascii="Optima" w:hAnsi="Optima"/>
              </w:rPr>
            </w:pPr>
            <w:r>
              <w:rPr>
                <w:rFonts w:ascii="Optima" w:hAnsi="Optima"/>
              </w:rPr>
              <w:t xml:space="preserve">(When following along with the envision math) What do the cubes stand for?  What do they show us?  Why do we use them?  What do you do to find out how many birds there are in all?  </w:t>
            </w:r>
            <w:r w:rsidR="00C4767D">
              <w:rPr>
                <w:rFonts w:ascii="Optima" w:hAnsi="Optima"/>
              </w:rPr>
              <w:t>What do we get when we join the two parts?</w:t>
            </w:r>
          </w:p>
          <w:p w:rsidR="00DC5AC7" w:rsidRPr="00CD2BD0" w:rsidRDefault="00D409FF" w:rsidP="00AF6808">
            <w:pPr>
              <w:rPr>
                <w:rFonts w:ascii="Optima" w:hAnsi="Optima"/>
              </w:rPr>
            </w:pPr>
            <w:r>
              <w:rPr>
                <w:rFonts w:ascii="Optima" w:hAnsi="Optima"/>
              </w:rPr>
              <w:t>Which part of the “part-part-whole” mat is the easiest to find?  Which do you think in the hardest to find?</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9FF" w:rsidRDefault="00D409FF">
      <w:r>
        <w:separator/>
      </w:r>
    </w:p>
  </w:endnote>
  <w:endnote w:type="continuationSeparator" w:id="0">
    <w:p w:rsidR="00D409FF" w:rsidRDefault="00D40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9FF" w:rsidRDefault="00D409FF"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09FF" w:rsidRDefault="00D409FF"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9FF" w:rsidRPr="000C7C3D" w:rsidRDefault="00D409FF"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C4767D">
      <w:rPr>
        <w:rStyle w:val="PageNumber"/>
        <w:rFonts w:ascii="Optima" w:hAnsi="Optima"/>
        <w:noProof/>
      </w:rPr>
      <w:t>2</w:t>
    </w:r>
    <w:r w:rsidRPr="000C7C3D">
      <w:rPr>
        <w:rStyle w:val="PageNumber"/>
        <w:rFonts w:ascii="Optima" w:hAnsi="Optima"/>
      </w:rPr>
      <w:fldChar w:fldCharType="end"/>
    </w:r>
  </w:p>
  <w:p w:rsidR="00D409FF" w:rsidRDefault="00D409FF"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409FF" w:rsidRPr="005713AA" w:rsidRDefault="00D409FF"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409FF" w:rsidRDefault="00D409FF"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9FF" w:rsidRDefault="00D409FF">
      <w:r>
        <w:separator/>
      </w:r>
    </w:p>
  </w:footnote>
  <w:footnote w:type="continuationSeparator" w:id="0">
    <w:p w:rsidR="00D409FF" w:rsidRDefault="00D409FF">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0F45EC"/>
    <w:rsid w:val="00137C33"/>
    <w:rsid w:val="00173096"/>
    <w:rsid w:val="0020195B"/>
    <w:rsid w:val="00226FDF"/>
    <w:rsid w:val="002F6E4F"/>
    <w:rsid w:val="00392962"/>
    <w:rsid w:val="003E59E6"/>
    <w:rsid w:val="00406D26"/>
    <w:rsid w:val="00421D90"/>
    <w:rsid w:val="004A1E56"/>
    <w:rsid w:val="004D3DE2"/>
    <w:rsid w:val="00531872"/>
    <w:rsid w:val="00537AF5"/>
    <w:rsid w:val="00542A69"/>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51492"/>
    <w:rsid w:val="009877DA"/>
    <w:rsid w:val="009942A2"/>
    <w:rsid w:val="00A15DDA"/>
    <w:rsid w:val="00A53859"/>
    <w:rsid w:val="00A63885"/>
    <w:rsid w:val="00A77D41"/>
    <w:rsid w:val="00A92480"/>
    <w:rsid w:val="00AF6808"/>
    <w:rsid w:val="00B45CCC"/>
    <w:rsid w:val="00BA3E9A"/>
    <w:rsid w:val="00BF2AD3"/>
    <w:rsid w:val="00BF5685"/>
    <w:rsid w:val="00C42276"/>
    <w:rsid w:val="00C442BA"/>
    <w:rsid w:val="00C4767D"/>
    <w:rsid w:val="00C602BF"/>
    <w:rsid w:val="00C820EF"/>
    <w:rsid w:val="00CA1DA4"/>
    <w:rsid w:val="00CC7B1F"/>
    <w:rsid w:val="00CD0084"/>
    <w:rsid w:val="00CD2BD0"/>
    <w:rsid w:val="00D309CF"/>
    <w:rsid w:val="00D409FF"/>
    <w:rsid w:val="00DA6ADB"/>
    <w:rsid w:val="00DC5AC7"/>
    <w:rsid w:val="00E327B8"/>
    <w:rsid w:val="00E54930"/>
    <w:rsid w:val="00E95770"/>
    <w:rsid w:val="00EE7416"/>
    <w:rsid w:val="00EF6071"/>
    <w:rsid w:val="00F47D70"/>
    <w:rsid w:val="00FD3711"/>
    <w:rsid w:val="00FF6DA3"/>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1146</TotalTime>
  <Pages>3</Pages>
  <Words>383</Words>
  <Characters>2186</Characters>
  <Application>Microsoft Macintosh Word</Application>
  <DocSecurity>0</DocSecurity>
  <Lines>18</Lines>
  <Paragraphs>4</Paragraphs>
  <ScaleCrop>false</ScaleCrop>
  <Company>Canyons School District</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5</cp:revision>
  <cp:lastPrinted>2011-07-20T19:10:00Z</cp:lastPrinted>
  <dcterms:created xsi:type="dcterms:W3CDTF">2011-08-09T17:51:00Z</dcterms:created>
  <dcterms:modified xsi:type="dcterms:W3CDTF">2011-08-10T15:56:00Z</dcterms:modified>
</cp:coreProperties>
</file>